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Муниципальное дошкольное</w:t>
      </w:r>
      <w:r w:rsidRPr="00FC78EC">
        <w:rPr>
          <w:rFonts w:ascii="Times New Roman" w:eastAsia="Times New Roman" w:hAnsi="Times New Roman" w:cs="Times New Roman"/>
          <w:color w:val="000000"/>
          <w:sz w:val="36"/>
        </w:rPr>
        <w:t xml:space="preserve"> образовательное учреждение детский сад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п.Тихменево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40"/>
        </w:rPr>
        <w:t>ДОРОЖНАЯ КАРТА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ПО ВВЕДЕНИЮ ФГОС </w:t>
      </w:r>
      <w:proofErr w:type="gramStart"/>
      <w:r w:rsidRPr="00FC78EC">
        <w:rPr>
          <w:rFonts w:ascii="Times New Roman" w:eastAsia="Times New Roman" w:hAnsi="Times New Roman" w:cs="Times New Roman"/>
          <w:b/>
          <w:bCs/>
          <w:color w:val="000000"/>
          <w:sz w:val="40"/>
        </w:rPr>
        <w:t>ДО</w:t>
      </w:r>
      <w:proofErr w:type="gramEnd"/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(ФЕДЕРАЛЬНОГО ГОСУДАРСТВЕННОГО ОБРАЗОВАТЕЛЬНОГО СТАНДАРТА</w:t>
      </w:r>
      <w:proofErr w:type="gramEnd"/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gramStart"/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 ОБРАЗОВАНИЯ)</w:t>
      </w:r>
      <w:proofErr w:type="gramEnd"/>
    </w:p>
    <w:p w:rsidR="00FC78EC" w:rsidRPr="00FC78EC" w:rsidRDefault="00091C43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2013-2018</w:t>
      </w:r>
      <w:r w:rsidR="00FC78EC"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1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педагогического совета и создание совета и   рабочей группы для разработки и управления программой изменений и дополнений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образовательной деятельности  МД</w:t>
      </w:r>
      <w:r w:rsidRPr="00FC78EC">
        <w:rPr>
          <w:rFonts w:ascii="Times New Roman" w:eastAsia="Times New Roman" w:hAnsi="Times New Roman" w:cs="Times New Roman"/>
          <w:color w:val="000000"/>
          <w:sz w:val="28"/>
        </w:rPr>
        <w:t>ОУ.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; определить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порядок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работы совета и рабочей группы; провести текущую теоретическую подготовку по внедрению ФГОСДО членов совета и рабочей группы.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2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color w:val="000000"/>
          <w:sz w:val="28"/>
        </w:rPr>
        <w:t>Определение изменений и дополнений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образовательную деятельность МД</w:t>
      </w:r>
      <w:r w:rsidRPr="00FC78EC">
        <w:rPr>
          <w:rFonts w:ascii="Times New Roman" w:eastAsia="Times New Roman" w:hAnsi="Times New Roman" w:cs="Times New Roman"/>
          <w:color w:val="000000"/>
          <w:sz w:val="28"/>
        </w:rPr>
        <w:t>ОУ.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ШАГ 3 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color w:val="000000"/>
          <w:sz w:val="28"/>
        </w:rPr>
        <w:t>Разработка плана-графика изменения дополнений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деятельности МД</w:t>
      </w:r>
      <w:r w:rsidRPr="00FC78EC">
        <w:rPr>
          <w:rFonts w:ascii="Times New Roman" w:eastAsia="Times New Roman" w:hAnsi="Times New Roman" w:cs="Times New Roman"/>
          <w:color w:val="000000"/>
          <w:sz w:val="28"/>
        </w:rPr>
        <w:t>ОУ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Совет</w:t>
      </w: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 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Рабочая группа</w:t>
      </w: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 решение конкретных задач.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Члены совета и рабочей группы</w:t>
      </w: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. Они должны пройти профессиональную переподготовку для его внедрения.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Реализация шага №1 </w:t>
      </w: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дорожной карты  введения ФГОС </w:t>
      </w:r>
      <w:proofErr w:type="gramStart"/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proofErr w:type="gramEnd"/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педагогического совета и создание совета и рабочей группы для разработки и управления программой изменений и дополнений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деятельности МД</w:t>
      </w: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6131"/>
        <w:gridCol w:w="2485"/>
      </w:tblGrid>
      <w:tr w:rsidR="00FC78EC" w:rsidRPr="00FC78EC" w:rsidTr="00FC78EC">
        <w:trPr>
          <w:trHeight w:val="2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35208636169367a177e89be02919b549f27c3e85"/>
            <w:bookmarkStart w:id="1" w:name="0"/>
            <w:bookmarkEnd w:id="0"/>
            <w:bookmarkEnd w:id="1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C78EC" w:rsidRPr="00FC78EC" w:rsidTr="00FC78EC">
        <w:trPr>
          <w:trHeight w:val="89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Координационного совета, обеспечивающего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ординацию действий коллектива МД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091C43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C78EC" w:rsidRPr="00FC78EC" w:rsidTr="00FC78EC">
        <w:trPr>
          <w:trHeight w:val="58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E31B1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r w:rsidR="00E3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январь2014</w:t>
            </w:r>
            <w:r w:rsidR="0009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2015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C78EC" w:rsidRPr="00FC78EC" w:rsidTr="00FC78EC">
        <w:trPr>
          <w:trHeight w:val="89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изучения  нормативно-правовых документов, регламентирующих введение и реализацию  ФГОС  </w:t>
            </w:r>
            <w:proofErr w:type="gramStart"/>
            <w:r w:rsidR="00E3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E3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педагогическим коллективом МД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E31B11" w:rsidP="00E31B1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2014</w:t>
            </w:r>
            <w:r w:rsidR="0009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C78EC" w:rsidRPr="00FC78EC" w:rsidTr="00FC78EC">
        <w:trPr>
          <w:trHeight w:val="89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группы в составе логопедов-дефектологов, музыкального руководителя  с целью выработки новых нестандартных решений в рамках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091C43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   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EC" w:rsidRPr="00FC78EC" w:rsidTr="00FC78EC">
        <w:trPr>
          <w:trHeight w:val="59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 профессиональной переподготовки  специалистов и педагогов  по внедрению ФГОС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09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C78EC" w:rsidRPr="00FC78EC" w:rsidTr="00FC78EC">
        <w:trPr>
          <w:trHeight w:val="59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14"/>
              </w:rPr>
              <w:t>      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 в течение года</w:t>
            </w:r>
          </w:p>
        </w:tc>
      </w:tr>
      <w:tr w:rsidR="00FC78EC" w:rsidRPr="00FC78EC" w:rsidTr="00FC78EC">
        <w:trPr>
          <w:trHeight w:val="3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по введению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EC" w:rsidRPr="00FC78EC" w:rsidRDefault="00E31B11" w:rsidP="00091C4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 2014  </w:t>
            </w:r>
            <w:r w:rsidR="0009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C78EC" w:rsidRPr="00FC78EC" w:rsidRDefault="00FC78EC" w:rsidP="00FC78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Реализация шага №2 </w:t>
      </w: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дорожной карты введения ФГОС </w:t>
      </w:r>
      <w:proofErr w:type="gramStart"/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</w:t>
      </w:r>
      <w:proofErr w:type="gramEnd"/>
      <w:r w:rsidRPr="00FC78E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Определение изменений и дополнений, вносимых в образовательную деятельность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результате этой работы должен быть создан перечень необходимых изменений и дополнений в элементах образовательной деятельности дошкольного учреждения.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При сравнении целей существующей образовательной деятельности с новыми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стандартами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необходимо определить: какие из них ранее не ставились;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какие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ставились, но не достигались, поскольку их достижение не обеспечивалось содержанием образовательных  программ, используемыми методиками.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Особо следует обратить внимание на то, что содержание деятельности должно обеспечивать развитие личности, мотивации способностей детей в различных видах деятельности  и охватывать пять образовательных областей.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Содержание программ  должно определяться таким образом, чтобы они вместе обеспечивали достижение всех образовательных целей.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Таким образом, первым результатом шага №2 по определению необходимых изменений и дополнений в образовательной деятельности дошкольного учреждения должен быть список: изменений в  программах, создание собственных методик специалистами;  изменение форм контроля образовательного процесса и оценки его результатов.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lastRenderedPageBreak/>
        <w:t>Вторым результатом шага №2 является новый проект образовательной программы ДОУ.</w:t>
      </w:r>
    </w:p>
    <w:p w:rsidR="00FC78EC" w:rsidRPr="00FC78EC" w:rsidRDefault="00FC78EC" w:rsidP="00FC78EC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Далее совет  должен определить свои ресурсные возможности (информационно-методические, материально-технические, кадровые) для обеспечения изменений</w:t>
      </w:r>
      <w:r w:rsidR="00DA174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образовательной деятельности МД</w:t>
      </w:r>
      <w:r w:rsidRPr="00FC78E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ОУ. Нужно обязательно использовать образовательный, кадровый, материальный потенциал  для проводимых изменений.</w:t>
      </w:r>
    </w:p>
    <w:p w:rsidR="00FC78EC" w:rsidRPr="00FC78EC" w:rsidRDefault="00FC78EC" w:rsidP="00FC78E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изменений и внесение дополнений в образовательную деятельность</w:t>
      </w:r>
      <w:r w:rsidRPr="00FC78E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31B1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3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детский сад </w:t>
      </w:r>
      <w:r w:rsidR="00E31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п.Тихменево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tbl>
      <w:tblPr>
        <w:tblW w:w="10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101"/>
        <w:gridCol w:w="1910"/>
      </w:tblGrid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6cead1df34d82a8b22826d1895082108aa3e16f0"/>
            <w:bookmarkStart w:id="3" w:name="1"/>
            <w:bookmarkEnd w:id="2"/>
            <w:bookmarkEnd w:id="3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Организационное обеспечение подготовки к введению ФГОС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E31B11">
        <w:trPr>
          <w:trHeight w:val="5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обсуждения примерной основной образовательной программы дошкольного образования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Январь-май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</w:t>
            </w:r>
          </w:p>
        </w:tc>
      </w:tr>
      <w:tr w:rsidR="00FC78EC" w:rsidRPr="00FC78EC" w:rsidTr="00E31B11">
        <w:trPr>
          <w:trHeight w:val="2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УМК  (учебных пособий),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DA1741" w:rsidP="000373DE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-2015г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DA17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</w:t>
            </w:r>
            <w:r w:rsidR="00DA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мая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</w:t>
            </w:r>
          </w:p>
        </w:tc>
      </w:tr>
      <w:tr w:rsidR="00FC78EC" w:rsidRPr="00FC78EC" w:rsidTr="00E31B11">
        <w:trPr>
          <w:trHeight w:val="5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нормативной базы  МДОУ д/с п.Тихменево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мая2015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FC78EC" w:rsidRPr="00FC78EC" w:rsidTr="00E31B11">
        <w:trPr>
          <w:trHeight w:val="2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EC" w:rsidRPr="00FC78EC" w:rsidTr="00E31B11">
        <w:trPr>
          <w:trHeight w:val="2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  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 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DA17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результатов освоения </w:t>
            </w:r>
            <w:r w:rsidR="00DA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</w:tr>
      <w:tr w:rsidR="00FC78EC" w:rsidRPr="00FC78EC" w:rsidTr="00E31B11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образовательных маршрутов для детей с ОВЗ на основе результатов диагностического мониторинга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DA1741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ежегодно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интегративных качеств дошкольников в соответствие с ФГОС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</w:tr>
      <w:tr w:rsidR="00FC78EC" w:rsidRPr="00FC78EC" w:rsidTr="00E31B11">
        <w:trPr>
          <w:trHeight w:val="2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Финансово-экономическое обеспечение подготовки к введению ФГОС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мая 2014г</w:t>
            </w:r>
          </w:p>
        </w:tc>
      </w:tr>
      <w:tr w:rsidR="00FC78EC" w:rsidRPr="00FC78EC" w:rsidTr="00E31B11">
        <w:trPr>
          <w:trHeight w:val="8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выходу рекомендаций</w:t>
            </w:r>
          </w:p>
        </w:tc>
      </w:tr>
      <w:tr w:rsidR="00FC78EC" w:rsidRPr="00FC78EC" w:rsidTr="00E31B11">
        <w:trPr>
          <w:trHeight w:val="2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с требованиями ФГОС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0373DE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мая  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Информационное обеспечение введения ФГОС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ходе подготовки  к введению ФГОС на   сайте  дошкольного учреждения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информации о ходе подготовки к  введению в ФГОС в Публичный доклад заведующего  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Default="000373DE" w:rsidP="00FC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2015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95498" w:rsidRPr="00FC78EC" w:rsidRDefault="001954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C78EC" w:rsidRPr="00FC78EC" w:rsidTr="00E31B11">
        <w:trPr>
          <w:trHeight w:val="2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Кадровое обеспечение подготовки к введению ФГОС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E31B11">
        <w:trPr>
          <w:trHeight w:val="2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повышения квалификации всех воспитателей и специалистов ДОУ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поэтапно</w:t>
            </w:r>
          </w:p>
        </w:tc>
      </w:tr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Методичное обеспечение библиотечного фонда  как информационного центра по подготовке к  введению ФГОС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 – техническое обеспечение подготовки к введению ФГОС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предметно-развивающей среды в соответствие с требованиями стандартизации дошкольного образования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22273F" w:rsidP="0022273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FC78EC" w:rsidRPr="00FC78EC" w:rsidTr="00E31B1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Реализация шага №3 </w:t>
      </w:r>
      <w:r w:rsidRPr="00FC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дорожной карты введения ФГОС</w:t>
      </w:r>
    </w:p>
    <w:p w:rsidR="00FC78EC" w:rsidRPr="00FC78EC" w:rsidRDefault="00FC78EC" w:rsidP="00FC78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План-график реализации изменений и дополнений образовательной деятельности ДОУ - это временная модель, определяющая процесс перехода от существующей образовательной деятельности </w:t>
      </w:r>
      <w:proofErr w:type="gramStart"/>
      <w:r w:rsidRPr="00FC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FC7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желаемой.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         Таким образом, в результате шага №3 мы получаем: сроки начала и окончания реализации программы изменений и дополнений в целом.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                                                                                                        </w:t>
      </w:r>
      <w:r w:rsidRPr="00FC78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ПЛАН-ГРАФИК</w:t>
      </w:r>
    </w:p>
    <w:p w:rsidR="00FC78EC" w:rsidRPr="00FC78EC" w:rsidRDefault="00FC78EC" w:rsidP="00FC78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C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ОБЕСПЕЧЕНИЮ ПОДГОТОВКИ К ВВЕДЕНИЮ   ФЕДЕРАЛЬНОГО ГОСУДАРСТВЕННОГО ОБРАЗОВАТЕЛЬНОГО СТАНДАРТА ДОШКОЛЬНОГО ОБРАЗОВАНИЯ  НА 2013 - 2014 уч. год</w:t>
      </w:r>
    </w:p>
    <w:tbl>
      <w:tblPr>
        <w:tblW w:w="99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842"/>
        <w:gridCol w:w="1418"/>
        <w:gridCol w:w="1358"/>
        <w:gridCol w:w="1417"/>
        <w:gridCol w:w="1194"/>
        <w:gridCol w:w="1619"/>
      </w:tblGrid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4" w:name="5ed7e1ac317986ae178fec641e6e8c98c0bb97cb"/>
            <w:bookmarkStart w:id="5" w:name="2"/>
            <w:bookmarkEnd w:id="4"/>
            <w:bookmarkEnd w:id="5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Примерные сроки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отчетных документов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Создание организационно-управленческих условий внедрени</w:t>
            </w: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 ФГОС  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рабочей группы по подготовке введения ФГОС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Январь-февраль</w:t>
            </w:r>
          </w:p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Приказ, 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по проблеме введения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введению ФГОС 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плана графика повышения квалификации,  план курсовой подготовки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 готовности дошкольного учреждения  к переходу на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DA1741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мая 2015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 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всех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категорий педагогических работников  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rPr>
          <w:trHeight w:val="11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введения ФГОС   на педагогических советах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2227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2014-2015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положений ФГОС дошкольного образования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rPr>
          <w:trHeight w:val="14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инструктивно-методических совещаний, </w:t>
            </w:r>
            <w:proofErr w:type="spell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педчасов</w:t>
            </w:r>
            <w:proofErr w:type="spell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обучающих семинаров, по вопросам введения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273F" w:rsidRDefault="00FC78EC" w:rsidP="0022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FC78EC" w:rsidRPr="00FC78EC" w:rsidRDefault="0022273F" w:rsidP="002227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rPr>
          <w:trHeight w:val="14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просмотров образовательной деятельности для педагогов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Default="0022273F" w:rsidP="00FC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компетентности педагогов по вопросам совершенс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твования качества образования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методической работы, результаты анализа анкетирования педагого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 по вопросам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273F" w:rsidRDefault="00FC78EC" w:rsidP="002227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2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78EC" w:rsidRPr="00FC78EC" w:rsidRDefault="0022273F" w:rsidP="0022273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основной общеобразовательной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ООП дошкольного образования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педсовета, рабочей группы, приказ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педсовета, МО, приказ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воспитатель,  педаго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тария на основе запросов и современных достижений психологической науки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консультаций для педагогов ДОУ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2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декабря</w:t>
            </w:r>
          </w:p>
          <w:p w:rsidR="00FC78EC" w:rsidRPr="00FC78EC" w:rsidRDefault="00FC78EC" w:rsidP="0022273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2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ГБОУ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Дополнения в документы, регламентирующие деятельность учреждения  по внедрению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подготовки к введению ФГОС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273F" w:rsidRDefault="0022273F" w:rsidP="002227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  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78EC" w:rsidRDefault="0022273F" w:rsidP="002227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май 2015,</w:t>
            </w:r>
          </w:p>
          <w:p w:rsidR="00FC78EC" w:rsidRPr="00FC78EC" w:rsidRDefault="0022273F" w:rsidP="0022273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2015г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контроля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rPr>
          <w:trHeight w:val="14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отчетности по подготовке к  введению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и процедуре, установленным  управлением образования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</w:p>
          <w:p w:rsidR="00FC78EC" w:rsidRPr="00FC78EC" w:rsidRDefault="00FC78EC" w:rsidP="00FC78EC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Создание кадрового  обеспечения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898" w:rsidRDefault="00056898" w:rsidP="00056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 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6898" w:rsidRDefault="00056898" w:rsidP="00056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78EC" w:rsidRPr="00FC78EC" w:rsidRDefault="00FC78EC" w:rsidP="0005689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5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22273F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 для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прохождения курсов повышения квалификации для педагогов, участвующих в подгот</w:t>
            </w:r>
            <w:r w:rsidR="0005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к введению ФГОС в 2013/2015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</w:t>
            </w:r>
          </w:p>
          <w:p w:rsidR="00FC78EC" w:rsidRPr="00FC78EC" w:rsidRDefault="00056898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План-график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rPr>
          <w:trHeight w:val="2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2013г.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 воспитатель  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педсовета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ДОУ в конференциях по подготовке к введению ФГОС дошкольного образования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 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материалы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групп педагогов  по методическим проблемам, связанным с введением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педагогических работников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Приказы,</w:t>
            </w:r>
          </w:p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заседания творческих групп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Создание материально-технического обеспечения подготовки   введения    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оснащённости ДОУ в соответствии с требованиями ФГОС   к минимальной оснащенности учебного процесса и оборудованию учебных помещений.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соответствия материально-технической базы реализации ООП  дошкольного образования действующим санитарным и противопожарн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нормам, нормам охраны труда работников образовательного учреждения.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 ООП  необходимыми УМК, учебными,  справочными пособиями, художественной литературой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rPr>
          <w:trHeight w:val="11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педагогам, переходящим на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уч.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полезных ссылок, наличие странички «ФГОС» на   сайте ДОУ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банка полезных ссылок, наличие странички «ФГОС» на   сайте ДОУ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готовности ДОУ  к введению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январь2014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карта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учреждения  информации о введении ФГОС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ст.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полезных ссылок, наличие странички «ФГОС» на гимназическом сайте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0568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публичной отчетности ДОУ о ходе и результатах введения ФГОС  дошкольного образования (Включение в публичный доклад заведующего  р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аздела, от</w:t>
            </w:r>
            <w:r w:rsidR="0005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ражающего ход введения ФГОС в М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декабрь</w:t>
            </w:r>
          </w:p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2014 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ГБОУ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публичного отчета на   сайте детского сада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7" w:name="h.gjdgxs"/>
            <w:bookmarkEnd w:id="7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056898" w:rsidP="00FC78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</w:t>
            </w:r>
            <w:r w:rsidR="00FC78EC"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FC78EC" w:rsidRPr="00FC78EC" w:rsidTr="0005689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8EC" w:rsidRPr="00FC78EC" w:rsidRDefault="00FC78EC" w:rsidP="00FC78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1D4CA7" w:rsidRPr="00FC78EC" w:rsidRDefault="001D4CA7" w:rsidP="00FC78EC">
      <w:pPr>
        <w:pStyle w:val="a3"/>
        <w:rPr>
          <w:rFonts w:ascii="Times New Roman" w:hAnsi="Times New Roman" w:cs="Times New Roman"/>
        </w:rPr>
      </w:pPr>
    </w:p>
    <w:sectPr w:rsidR="001D4CA7" w:rsidRPr="00FC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8EC"/>
    <w:rsid w:val="000373DE"/>
    <w:rsid w:val="00056898"/>
    <w:rsid w:val="00091C43"/>
    <w:rsid w:val="00195498"/>
    <w:rsid w:val="001D4CA7"/>
    <w:rsid w:val="0022273F"/>
    <w:rsid w:val="00387A2D"/>
    <w:rsid w:val="00DA1741"/>
    <w:rsid w:val="00E31B11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EC"/>
    <w:pPr>
      <w:spacing w:after="0" w:line="240" w:lineRule="auto"/>
    </w:pPr>
  </w:style>
  <w:style w:type="paragraph" w:customStyle="1" w:styleId="c13">
    <w:name w:val="c13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C78EC"/>
  </w:style>
  <w:style w:type="character" w:customStyle="1" w:styleId="c35">
    <w:name w:val="c35"/>
    <w:basedOn w:val="a0"/>
    <w:rsid w:val="00FC78EC"/>
  </w:style>
  <w:style w:type="character" w:customStyle="1" w:styleId="c28">
    <w:name w:val="c28"/>
    <w:basedOn w:val="a0"/>
    <w:rsid w:val="00FC78EC"/>
  </w:style>
  <w:style w:type="character" w:customStyle="1" w:styleId="c1">
    <w:name w:val="c1"/>
    <w:basedOn w:val="a0"/>
    <w:rsid w:val="00FC78EC"/>
  </w:style>
  <w:style w:type="character" w:customStyle="1" w:styleId="apple-converted-space">
    <w:name w:val="apple-converted-space"/>
    <w:basedOn w:val="a0"/>
    <w:rsid w:val="00FC78EC"/>
  </w:style>
  <w:style w:type="paragraph" w:customStyle="1" w:styleId="c22">
    <w:name w:val="c22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C78EC"/>
  </w:style>
  <w:style w:type="character" w:customStyle="1" w:styleId="c18">
    <w:name w:val="c18"/>
    <w:basedOn w:val="a0"/>
    <w:rsid w:val="00FC78EC"/>
  </w:style>
  <w:style w:type="character" w:customStyle="1" w:styleId="c14">
    <w:name w:val="c14"/>
    <w:basedOn w:val="a0"/>
    <w:rsid w:val="00FC78EC"/>
  </w:style>
  <w:style w:type="paragraph" w:customStyle="1" w:styleId="c32">
    <w:name w:val="c32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C78EC"/>
  </w:style>
  <w:style w:type="paragraph" w:customStyle="1" w:styleId="c34">
    <w:name w:val="c34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2014-11-23T18:27:00Z</dcterms:created>
  <dcterms:modified xsi:type="dcterms:W3CDTF">2015-03-18T06:11:00Z</dcterms:modified>
</cp:coreProperties>
</file>